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7B" w:rsidRDefault="00C5027B" w:rsidP="00C5027B">
      <w:pPr>
        <w:jc w:val="center"/>
        <w:rPr>
          <w:rFonts w:ascii="Fira Sans Light" w:hAnsi="Fira Sans Light"/>
          <w:b/>
          <w:sz w:val="28"/>
        </w:rPr>
      </w:pPr>
      <w:r w:rsidRPr="00C5027B">
        <w:rPr>
          <w:rFonts w:ascii="Fira Sans Light" w:hAnsi="Fira Sans Light"/>
          <w:b/>
          <w:sz w:val="28"/>
        </w:rPr>
        <w:t>Textbausteine</w:t>
      </w:r>
    </w:p>
    <w:p w:rsidR="00266B0E" w:rsidRPr="00C5027B" w:rsidRDefault="00266B0E" w:rsidP="00C5027B">
      <w:pPr>
        <w:jc w:val="center"/>
        <w:rPr>
          <w:rFonts w:ascii="Fira Sans Light" w:hAnsi="Fira Sans Light"/>
          <w:b/>
          <w:sz w:val="28"/>
        </w:rPr>
      </w:pPr>
    </w:p>
    <w:p w:rsidR="00C5027B" w:rsidRPr="00266B0E" w:rsidRDefault="00C5027B" w:rsidP="00C5027B">
      <w:pPr>
        <w:rPr>
          <w:rFonts w:ascii="Fira Sans Light" w:hAnsi="Fira Sans Light"/>
          <w:b/>
          <w:sz w:val="28"/>
          <w:szCs w:val="24"/>
        </w:rPr>
      </w:pPr>
      <w:r w:rsidRPr="00266B0E">
        <w:rPr>
          <w:rFonts w:ascii="Fira Sans Light" w:hAnsi="Fira Sans Light"/>
          <w:b/>
          <w:sz w:val="28"/>
          <w:szCs w:val="24"/>
        </w:rPr>
        <w:t xml:space="preserve">Imagetexte zur Region </w:t>
      </w:r>
      <w:r w:rsidR="00266B0E" w:rsidRPr="00266B0E">
        <w:rPr>
          <w:rFonts w:ascii="Fira Sans Light" w:hAnsi="Fira Sans Light"/>
          <w:b/>
          <w:sz w:val="28"/>
          <w:szCs w:val="24"/>
        </w:rPr>
        <w:t>Oldenburger Münsterland</w:t>
      </w:r>
    </w:p>
    <w:p w:rsidR="00C5027B" w:rsidRPr="00C5027B" w:rsidRDefault="00C5027B" w:rsidP="00C5027B">
      <w:pPr>
        <w:rPr>
          <w:rFonts w:ascii="Fira Sans Light" w:hAnsi="Fira Sans Light"/>
          <w:b/>
          <w:i/>
        </w:rPr>
      </w:pPr>
      <w:r w:rsidRPr="00C5027B">
        <w:rPr>
          <w:rFonts w:ascii="Fira Sans Light" w:hAnsi="Fira Sans Light"/>
          <w:b/>
          <w:i/>
        </w:rPr>
        <w:t>Version 1 (lang):</w:t>
      </w:r>
    </w:p>
    <w:p w:rsidR="00C5027B" w:rsidRPr="00C5027B" w:rsidRDefault="00C5027B" w:rsidP="00C5027B">
      <w:pPr>
        <w:rPr>
          <w:rFonts w:ascii="Fira Sans Light" w:hAnsi="Fira Sans Light"/>
          <w:b/>
        </w:rPr>
      </w:pPr>
      <w:r w:rsidRPr="00C5027B">
        <w:rPr>
          <w:rFonts w:ascii="Fira Sans Light" w:hAnsi="Fira Sans Light"/>
          <w:b/>
        </w:rPr>
        <w:t>Original mit Potential</w:t>
      </w:r>
      <w:r>
        <w:rPr>
          <w:rFonts w:ascii="Fira Sans Light" w:hAnsi="Fira Sans Light"/>
          <w:b/>
        </w:rPr>
        <w:br/>
      </w:r>
      <w:r w:rsidRPr="00C5027B">
        <w:rPr>
          <w:rFonts w:ascii="Fira Sans Light" w:hAnsi="Fira Sans Light"/>
          <w:b/>
        </w:rPr>
        <w:t>Das Oldenburger Münsterland — eine Region, die verblüfft</w:t>
      </w:r>
    </w:p>
    <w:p w:rsidR="00C5027B" w:rsidRPr="00C5027B" w:rsidRDefault="00C5027B" w:rsidP="00C5027B">
      <w:pPr>
        <w:spacing w:after="0"/>
        <w:rPr>
          <w:rFonts w:ascii="Fira Sans Light" w:hAnsi="Fira Sans Light"/>
        </w:rPr>
      </w:pPr>
      <w:r w:rsidRPr="00C5027B">
        <w:rPr>
          <w:rFonts w:ascii="Fira Sans Light" w:hAnsi="Fira Sans Light"/>
        </w:rPr>
        <w:t>Lebensader: Die A1 verbindet die Region mit den Städten Bremen und Hamburg im Norden sowie dem Ruhrgebiet im Süden.</w:t>
      </w:r>
      <w:r>
        <w:rPr>
          <w:rFonts w:ascii="Fira Sans Light" w:hAnsi="Fira Sans Light"/>
        </w:rPr>
        <w:t xml:space="preserve"> </w:t>
      </w:r>
      <w:r w:rsidRPr="00C5027B">
        <w:rPr>
          <w:rFonts w:ascii="Fira Sans Light" w:hAnsi="Fira Sans Light"/>
        </w:rPr>
        <w:t>Nirgendwo in Deutschland kommen Jahr für Jahr mehr Babys auf die Welt als zwischen Oldenburg und Osnabrück. Das Oldenburger Münsterland ist republikweit die kinderreichste Region. Gründe dafür finden sich schnell. Der familiäre Zusammenhalt gehört dazu, r</w:t>
      </w:r>
      <w:r>
        <w:rPr>
          <w:rFonts w:ascii="Fira Sans Light" w:hAnsi="Fira Sans Light"/>
        </w:rPr>
        <w:t xml:space="preserve">eligiöse Normen ebenso. </w:t>
      </w:r>
      <w:r w:rsidRPr="00C5027B">
        <w:rPr>
          <w:rFonts w:ascii="Fira Sans Light" w:hAnsi="Fira Sans Light"/>
        </w:rPr>
        <w:t>So verwundert es nicht, dass das Oldenburger Münsterland auch heute noch eine besonders junge Region ist.</w:t>
      </w:r>
    </w:p>
    <w:p w:rsidR="00C5027B" w:rsidRPr="00C5027B" w:rsidRDefault="00C5027B" w:rsidP="00C5027B">
      <w:pPr>
        <w:spacing w:after="0"/>
        <w:rPr>
          <w:rFonts w:ascii="Fira Sans Light" w:hAnsi="Fira Sans Light"/>
        </w:rPr>
      </w:pPr>
    </w:p>
    <w:p w:rsidR="00C5027B" w:rsidRPr="00C5027B" w:rsidRDefault="00C5027B" w:rsidP="00C5027B">
      <w:pPr>
        <w:spacing w:after="0"/>
        <w:rPr>
          <w:rFonts w:ascii="Fira Sans Light" w:hAnsi="Fira Sans Light"/>
        </w:rPr>
      </w:pPr>
      <w:r w:rsidRPr="00C5027B">
        <w:rPr>
          <w:rFonts w:ascii="Fira Sans Light" w:hAnsi="Fira Sans Light"/>
        </w:rPr>
        <w:t xml:space="preserve">Die Kids werden in eine Region hineingeboren, der es wirtschaftlich hervorragend geht. </w:t>
      </w:r>
    </w:p>
    <w:p w:rsidR="00C5027B" w:rsidRPr="00C5027B" w:rsidRDefault="00C5027B" w:rsidP="00C5027B">
      <w:pPr>
        <w:spacing w:after="0"/>
        <w:rPr>
          <w:rFonts w:ascii="Fira Sans Light" w:hAnsi="Fira Sans Light"/>
        </w:rPr>
      </w:pPr>
      <w:r w:rsidRPr="00C5027B">
        <w:rPr>
          <w:rFonts w:ascii="Fira Sans Light" w:hAnsi="Fira Sans Light"/>
        </w:rPr>
        <w:t>Eine Vielzahl von globalen Marktführern und sogenannten Hidden Champions hat hier ihren Firmensitz. Die meisten sind tief in der Gegend verankert und vernetzt. Dennoch empfindet es niemand als Widerspruch, wenn viele von ihnen Außenstellen auf anderen Kontinenten führen. Auslöser für den Aufschwung der Region war die Fertigstellung der Bundesautobahn 1. Seither fühlt man sich in Lohne und Vechta, in Damme, Cloppenburg und den 19 anderen Gemeinden nicht mehr vom Rest der Republik abgekoppelt. Im Gegenteil: Die Lage zwischen den deutschen Seehäfen und dem Ruhrgebiet wurde zum großen Standortvorteil. Die Verkehrsanbindung hat den tiefgreifenden Strukturwandel entscheidend mit angeschoben und die Unternehmen wettbewerbsfähig gemacht.</w:t>
      </w:r>
    </w:p>
    <w:p w:rsidR="00C5027B" w:rsidRPr="00C5027B" w:rsidRDefault="00C5027B" w:rsidP="00C5027B">
      <w:pPr>
        <w:spacing w:after="0"/>
        <w:rPr>
          <w:rFonts w:ascii="Fira Sans Light" w:hAnsi="Fira Sans Light"/>
        </w:rPr>
      </w:pPr>
    </w:p>
    <w:p w:rsidR="00C5027B" w:rsidRPr="00C5027B" w:rsidRDefault="00C5027B" w:rsidP="00C5027B">
      <w:pPr>
        <w:spacing w:after="0"/>
        <w:rPr>
          <w:rFonts w:ascii="Fira Sans Light" w:hAnsi="Fira Sans Light"/>
        </w:rPr>
      </w:pPr>
      <w:r w:rsidRPr="00C5027B">
        <w:rPr>
          <w:rFonts w:ascii="Fira Sans Light" w:hAnsi="Fira Sans Light"/>
        </w:rPr>
        <w:t>Die Botschaft lautet: Um sich wie gewünscht entfalten zu können, müssen junge Menschen mit Ambitionen nicht zwangsläufig in große Städte gehen. Auch der ländliche Raum bietet hinreichend Möglichkeiten. Neben der Heimatverbundenheit liegt gerade darin für viele hier Geborene die Motivation, nach ihrer Ausbildung und ersten Berufsjahren in anderen Regionen nach Lohne, Damme oder Friesoythe zurückzukehren.</w:t>
      </w:r>
    </w:p>
    <w:p w:rsidR="00C5027B" w:rsidRPr="00C5027B" w:rsidRDefault="00C5027B" w:rsidP="00C5027B">
      <w:pPr>
        <w:spacing w:after="0"/>
        <w:rPr>
          <w:rFonts w:ascii="Fira Sans Light" w:hAnsi="Fira Sans Light"/>
        </w:rPr>
      </w:pPr>
    </w:p>
    <w:p w:rsidR="00092F46" w:rsidRDefault="00C5027B" w:rsidP="00C5027B">
      <w:pPr>
        <w:spacing w:after="0"/>
        <w:rPr>
          <w:rFonts w:ascii="Fira Sans Light" w:hAnsi="Fira Sans Light"/>
        </w:rPr>
      </w:pPr>
      <w:r w:rsidRPr="00C5027B">
        <w:rPr>
          <w:rFonts w:ascii="Fira Sans Light" w:hAnsi="Fira Sans Light"/>
        </w:rPr>
        <w:t>Nicht zu vergessen der Bereich Freizeit &amp; Tourismus, ebenfalls ein wichtiger Faktor für die positive Entwicklung. Feriengästen bieten sich fünf Erholungsgebiete als attraktive Reiseziele an – jedes mit einem ganz eigenen und unverwechselbaren Profil. Sowohl Radwanderer und Wassersportler als auch Natur- und Kulturfreunde finden hier passende Angebote. Häufig gilt: Wer einmal da war, kommt gern wieder.</w:t>
      </w:r>
    </w:p>
    <w:p w:rsidR="00C5027B" w:rsidRDefault="00C5027B" w:rsidP="00C5027B">
      <w:pPr>
        <w:spacing w:after="0"/>
        <w:rPr>
          <w:rFonts w:ascii="Fira Sans Light" w:hAnsi="Fira Sans Light"/>
        </w:rPr>
      </w:pPr>
    </w:p>
    <w:p w:rsidR="00C5027B" w:rsidRDefault="00C5027B" w:rsidP="00C5027B">
      <w:pPr>
        <w:spacing w:after="0"/>
        <w:rPr>
          <w:rFonts w:ascii="Fira Sans Light" w:hAnsi="Fira Sans Light"/>
        </w:rPr>
      </w:pPr>
      <w:r>
        <w:rPr>
          <w:rFonts w:ascii="Fira Sans Light" w:hAnsi="Fira Sans Light"/>
        </w:rPr>
        <w:t xml:space="preserve">Erfahren Sie noch mehr über diese abwechslungsreiche Region unter </w:t>
      </w:r>
      <w:hyperlink r:id="rId4" w:history="1">
        <w:r w:rsidRPr="00AC5162">
          <w:rPr>
            <w:rStyle w:val="Hyperlink"/>
            <w:rFonts w:ascii="Fira Sans Light" w:hAnsi="Fira Sans Light"/>
          </w:rPr>
          <w:t>www.oldenburger-muensterland.de</w:t>
        </w:r>
      </w:hyperlink>
      <w:r>
        <w:rPr>
          <w:rFonts w:ascii="Fira Sans Light" w:hAnsi="Fira Sans Light"/>
        </w:rPr>
        <w:t xml:space="preserve">. </w:t>
      </w:r>
    </w:p>
    <w:p w:rsidR="00C5027B" w:rsidRDefault="00C5027B" w:rsidP="00C5027B">
      <w:pPr>
        <w:spacing w:after="0"/>
        <w:rPr>
          <w:rFonts w:ascii="Fira Sans Light" w:hAnsi="Fira Sans Light"/>
        </w:rPr>
      </w:pPr>
    </w:p>
    <w:p w:rsidR="006B4AFF" w:rsidRPr="006B4AFF" w:rsidRDefault="006B4AFF" w:rsidP="00C5027B">
      <w:pPr>
        <w:spacing w:after="0"/>
        <w:rPr>
          <w:rFonts w:ascii="Fira Sans Light" w:hAnsi="Fira Sans Light"/>
          <w:i/>
        </w:rPr>
      </w:pPr>
      <w:r w:rsidRPr="006B4AFF">
        <w:rPr>
          <w:rFonts w:ascii="Fira Sans Light" w:hAnsi="Fira Sans Light"/>
          <w:i/>
        </w:rPr>
        <w:t>Zeichen: 2313 (inkl. Leerzeichen)</w:t>
      </w:r>
    </w:p>
    <w:p w:rsidR="00C5027B" w:rsidRDefault="00C5027B" w:rsidP="00C5027B">
      <w:pPr>
        <w:spacing w:after="0"/>
        <w:rPr>
          <w:rFonts w:ascii="Fira Sans Light" w:hAnsi="Fira Sans Light"/>
        </w:rPr>
      </w:pPr>
    </w:p>
    <w:p w:rsidR="006B4AFF" w:rsidRDefault="006B4AFF" w:rsidP="00C5027B">
      <w:pPr>
        <w:spacing w:after="0"/>
        <w:rPr>
          <w:rFonts w:ascii="Fira Sans Light" w:hAnsi="Fira Sans Light"/>
          <w:b/>
          <w:i/>
        </w:rPr>
      </w:pPr>
    </w:p>
    <w:p w:rsidR="006B4AFF" w:rsidRDefault="006B4AFF" w:rsidP="00C5027B">
      <w:pPr>
        <w:spacing w:after="0"/>
        <w:rPr>
          <w:rFonts w:ascii="Fira Sans Light" w:hAnsi="Fira Sans Light"/>
          <w:b/>
          <w:i/>
        </w:rPr>
      </w:pPr>
    </w:p>
    <w:p w:rsidR="006B4AFF" w:rsidRDefault="006B4AFF" w:rsidP="00C5027B">
      <w:pPr>
        <w:spacing w:after="0"/>
        <w:rPr>
          <w:rFonts w:ascii="Fira Sans Light" w:hAnsi="Fira Sans Light"/>
          <w:b/>
          <w:i/>
        </w:rPr>
      </w:pPr>
    </w:p>
    <w:p w:rsidR="006B4AFF" w:rsidRDefault="006B4AFF" w:rsidP="00C5027B">
      <w:pPr>
        <w:spacing w:after="0"/>
        <w:rPr>
          <w:rFonts w:ascii="Fira Sans Light" w:hAnsi="Fira Sans Light"/>
          <w:b/>
          <w:i/>
        </w:rPr>
      </w:pPr>
    </w:p>
    <w:p w:rsidR="006B4AFF" w:rsidRDefault="006B4AFF" w:rsidP="00C5027B">
      <w:pPr>
        <w:spacing w:after="0"/>
        <w:rPr>
          <w:rFonts w:ascii="Fira Sans Light" w:hAnsi="Fira Sans Light"/>
          <w:b/>
          <w:i/>
        </w:rPr>
      </w:pPr>
    </w:p>
    <w:p w:rsidR="00C5027B" w:rsidRDefault="00C5027B" w:rsidP="006B4AFF">
      <w:pPr>
        <w:rPr>
          <w:rFonts w:ascii="Fira Sans Light" w:hAnsi="Fira Sans Light"/>
          <w:b/>
          <w:i/>
        </w:rPr>
      </w:pPr>
      <w:r w:rsidRPr="00C5027B">
        <w:rPr>
          <w:rFonts w:ascii="Fira Sans Light" w:hAnsi="Fira Sans Light"/>
          <w:b/>
          <w:i/>
        </w:rPr>
        <w:lastRenderedPageBreak/>
        <w:t>Version 2 (kurz):</w:t>
      </w:r>
    </w:p>
    <w:p w:rsidR="006B4AFF" w:rsidRDefault="00C5027B" w:rsidP="006B4AFF">
      <w:pPr>
        <w:rPr>
          <w:rFonts w:ascii="Fira Sans Light" w:hAnsi="Fira Sans Light"/>
          <w:b/>
        </w:rPr>
      </w:pPr>
      <w:r w:rsidRPr="00C5027B">
        <w:rPr>
          <w:rFonts w:ascii="Fira Sans Light" w:hAnsi="Fira Sans Light"/>
          <w:b/>
        </w:rPr>
        <w:t>Die Region Oldenburger Münsterlan</w:t>
      </w:r>
      <w:r w:rsidR="006B4AFF">
        <w:rPr>
          <w:rFonts w:ascii="Fira Sans Light" w:hAnsi="Fira Sans Light"/>
          <w:b/>
        </w:rPr>
        <w:t>d</w:t>
      </w:r>
    </w:p>
    <w:p w:rsidR="00C5027B" w:rsidRPr="006B4AFF" w:rsidRDefault="00C5027B" w:rsidP="00C5027B">
      <w:pPr>
        <w:spacing w:after="0"/>
        <w:rPr>
          <w:rFonts w:ascii="Fira Sans Light" w:hAnsi="Fira Sans Light"/>
          <w:b/>
        </w:rPr>
      </w:pPr>
      <w:r w:rsidRPr="00C5027B">
        <w:rPr>
          <w:rFonts w:ascii="Fira Sans Light" w:hAnsi="Fira Sans Light"/>
        </w:rPr>
        <w:t>23 Städte und Gemeinden der beiden Landkreise Cloppenburg und Vechta bilden das Oldenburger Münsterland im Herzen des Nordwestens. Die Region zählt nicht nur zu den jüngsten Regionen Deutschlands, hier sind vielmehr auch zahlreiche Unternehmen zu Hause, die man hier so nicht vermuten würde. Eine ganze Reihe von global agierenden Unternehmen und Weltmarktführern verteilen sich hier auf zwei Landkreise, die auch wirtschaftlich zu den stärksten Kommunen Deutschlands gehören. Daneben besticht die familienfreundliche Region durch seine vielfältige Landschaft und attraktive Freizeitmöglichkeiten.</w:t>
      </w:r>
    </w:p>
    <w:p w:rsidR="00C5027B" w:rsidRDefault="00C5027B" w:rsidP="00C5027B">
      <w:pPr>
        <w:spacing w:after="0"/>
        <w:rPr>
          <w:rFonts w:ascii="Fira Sans Light" w:hAnsi="Fira Sans Light"/>
        </w:rPr>
      </w:pPr>
    </w:p>
    <w:p w:rsidR="00C5027B" w:rsidRDefault="00C5027B" w:rsidP="00C5027B">
      <w:pPr>
        <w:spacing w:after="0"/>
        <w:rPr>
          <w:rFonts w:ascii="Fira Sans Light" w:hAnsi="Fira Sans Light"/>
        </w:rPr>
      </w:pPr>
      <w:r>
        <w:rPr>
          <w:rFonts w:ascii="Fira Sans Light" w:hAnsi="Fira Sans Light"/>
        </w:rPr>
        <w:t xml:space="preserve">Erfahren Sie noch mehr über diese abwechslungsreiche Region unter </w:t>
      </w:r>
      <w:hyperlink r:id="rId5" w:history="1">
        <w:r w:rsidRPr="00AC5162">
          <w:rPr>
            <w:rStyle w:val="Hyperlink"/>
            <w:rFonts w:ascii="Fira Sans Light" w:hAnsi="Fira Sans Light"/>
          </w:rPr>
          <w:t>www.oldenburger-muensterland.de</w:t>
        </w:r>
      </w:hyperlink>
      <w:r>
        <w:rPr>
          <w:rFonts w:ascii="Fira Sans Light" w:hAnsi="Fira Sans Light"/>
        </w:rPr>
        <w:t xml:space="preserve">. </w:t>
      </w:r>
    </w:p>
    <w:p w:rsidR="006B4AFF" w:rsidRDefault="006B4AFF" w:rsidP="00C5027B">
      <w:pPr>
        <w:spacing w:after="0"/>
        <w:rPr>
          <w:rFonts w:ascii="Fira Sans Light" w:hAnsi="Fira Sans Light"/>
        </w:rPr>
      </w:pPr>
    </w:p>
    <w:p w:rsidR="006B4AFF" w:rsidRPr="006B4AFF" w:rsidRDefault="006B4AFF" w:rsidP="006B4AFF">
      <w:pPr>
        <w:spacing w:after="0"/>
        <w:rPr>
          <w:rFonts w:ascii="Fira Sans Light" w:hAnsi="Fira Sans Light"/>
          <w:i/>
        </w:rPr>
      </w:pPr>
      <w:r w:rsidRPr="006B4AFF">
        <w:rPr>
          <w:rFonts w:ascii="Fira Sans Light" w:hAnsi="Fira Sans Light"/>
          <w:i/>
        </w:rPr>
        <w:t xml:space="preserve">Zeichen: </w:t>
      </w:r>
      <w:r>
        <w:rPr>
          <w:rFonts w:ascii="Fira Sans Light" w:hAnsi="Fira Sans Light"/>
          <w:i/>
        </w:rPr>
        <w:t>730</w:t>
      </w:r>
      <w:r w:rsidRPr="006B4AFF">
        <w:rPr>
          <w:rFonts w:ascii="Fira Sans Light" w:hAnsi="Fira Sans Light"/>
          <w:i/>
        </w:rPr>
        <w:t xml:space="preserve"> (inkl. Leerzeichen)</w:t>
      </w:r>
    </w:p>
    <w:p w:rsidR="00266B0E" w:rsidRDefault="00266B0E" w:rsidP="00C5027B">
      <w:pPr>
        <w:spacing w:after="0"/>
        <w:rPr>
          <w:rFonts w:ascii="Fira Sans Light" w:hAnsi="Fira Sans Light"/>
        </w:rPr>
      </w:pPr>
    </w:p>
    <w:p w:rsidR="006B4AFF" w:rsidRDefault="006B4AFF" w:rsidP="00C5027B">
      <w:pPr>
        <w:spacing w:after="0"/>
        <w:rPr>
          <w:rFonts w:ascii="Fira Sans Light" w:hAnsi="Fira Sans Light"/>
          <w:b/>
          <w:i/>
        </w:rPr>
      </w:pPr>
    </w:p>
    <w:p w:rsidR="00266B0E" w:rsidRPr="006B4AFF" w:rsidRDefault="00266B0E" w:rsidP="006B4AFF">
      <w:pPr>
        <w:rPr>
          <w:rFonts w:ascii="Fira Sans Light" w:hAnsi="Fira Sans Light"/>
          <w:b/>
          <w:i/>
        </w:rPr>
      </w:pPr>
      <w:r w:rsidRPr="00266B0E">
        <w:rPr>
          <w:rFonts w:ascii="Fira Sans Light" w:hAnsi="Fira Sans Light"/>
          <w:b/>
          <w:i/>
        </w:rPr>
        <w:t>Version 3:</w:t>
      </w:r>
    </w:p>
    <w:p w:rsidR="00266B0E" w:rsidRPr="006B4AFF" w:rsidRDefault="00266B0E" w:rsidP="006B4AFF">
      <w:pPr>
        <w:rPr>
          <w:rFonts w:ascii="Fira Sans Light" w:hAnsi="Fira Sans Light"/>
          <w:b/>
        </w:rPr>
      </w:pPr>
      <w:r w:rsidRPr="00266B0E">
        <w:rPr>
          <w:rFonts w:ascii="Fira Sans Light" w:hAnsi="Fira Sans Light"/>
          <w:b/>
        </w:rPr>
        <w:t>Leben &amp; Arbeiten</w:t>
      </w:r>
    </w:p>
    <w:p w:rsidR="00266B0E" w:rsidRPr="00266B0E" w:rsidRDefault="00266B0E" w:rsidP="00266B0E">
      <w:pPr>
        <w:spacing w:after="0"/>
        <w:rPr>
          <w:rFonts w:ascii="Fira Sans Light" w:hAnsi="Fira Sans Light"/>
        </w:rPr>
      </w:pPr>
      <w:r w:rsidRPr="00266B0E">
        <w:rPr>
          <w:rFonts w:ascii="Fira Sans Light" w:hAnsi="Fira Sans Light"/>
        </w:rPr>
        <w:t xml:space="preserve">Im Oldenburger Münsterland lässt es sich gut leben. Die Region setzt sich aus 23 Städten und Gemeinden in zwei Landkreisen zusammen und zählt nicht nur zu den jüngsten Regionen Deutschlands, sondern ist auch das Zuhause von zahlreichen international agierenden Unternehmen. Aus diesem Grund zählen die Landkreise Cloppenburg und Vechta auch wirtschaftlich zu den stärksten Kommunen Deutschlands. </w:t>
      </w:r>
      <w:r>
        <w:rPr>
          <w:rFonts w:ascii="Fira Sans Light" w:hAnsi="Fira Sans Light"/>
        </w:rPr>
        <w:t xml:space="preserve"> </w:t>
      </w:r>
      <w:r w:rsidRPr="00266B0E">
        <w:rPr>
          <w:rFonts w:ascii="Fira Sans Light" w:hAnsi="Fira Sans Light"/>
        </w:rPr>
        <w:t>Nach der Arbeit bietet die Region mit seiner vielfältigen Landschaft und diversen Freizeitangeboten die Möglichkeit abzuschalten.</w:t>
      </w:r>
    </w:p>
    <w:p w:rsidR="00266B0E" w:rsidRPr="00266B0E" w:rsidRDefault="00266B0E" w:rsidP="00266B0E">
      <w:pPr>
        <w:spacing w:after="0"/>
        <w:rPr>
          <w:rFonts w:ascii="Fira Sans Light" w:hAnsi="Fira Sans Light"/>
        </w:rPr>
      </w:pPr>
    </w:p>
    <w:p w:rsidR="00266B0E" w:rsidRPr="00266B0E" w:rsidRDefault="00266B0E" w:rsidP="00266B0E">
      <w:pPr>
        <w:spacing w:after="0"/>
        <w:rPr>
          <w:rFonts w:ascii="Fira Sans Light" w:hAnsi="Fira Sans Light"/>
          <w:b/>
        </w:rPr>
      </w:pPr>
      <w:r w:rsidRPr="00266B0E">
        <w:rPr>
          <w:rFonts w:ascii="Fira Sans Light" w:hAnsi="Fira Sans Light"/>
          <w:b/>
        </w:rPr>
        <w:t>Freizeit &amp; Erholung</w:t>
      </w:r>
    </w:p>
    <w:p w:rsidR="00266B0E" w:rsidRDefault="00266B0E" w:rsidP="00266B0E">
      <w:pPr>
        <w:spacing w:after="0"/>
        <w:rPr>
          <w:rFonts w:ascii="Fira Sans Light" w:hAnsi="Fira Sans Light"/>
        </w:rPr>
      </w:pPr>
    </w:p>
    <w:p w:rsidR="00266B0E" w:rsidRPr="00266B0E" w:rsidRDefault="00266B0E" w:rsidP="00266B0E">
      <w:pPr>
        <w:spacing w:after="0"/>
        <w:rPr>
          <w:rFonts w:ascii="Fira Sans Light" w:hAnsi="Fira Sans Light"/>
        </w:rPr>
      </w:pPr>
      <w:r w:rsidRPr="00266B0E">
        <w:rPr>
          <w:rFonts w:ascii="Fira Sans Light" w:hAnsi="Fira Sans Light"/>
        </w:rPr>
        <w:t xml:space="preserve">5 Erholungsgebiete, 21 Naturschutzgebiete - wer im Oldenburger Münsterland entspannen will, der hat die Qual der Wahl. </w:t>
      </w:r>
      <w:r>
        <w:rPr>
          <w:rFonts w:ascii="Fira Sans Light" w:hAnsi="Fira Sans Light"/>
        </w:rPr>
        <w:t xml:space="preserve"> </w:t>
      </w:r>
      <w:r w:rsidRPr="00266B0E">
        <w:rPr>
          <w:rFonts w:ascii="Fira Sans Light" w:hAnsi="Fira Sans Light"/>
        </w:rPr>
        <w:t>Die Region ist bekannt für seine zahlreichen Radwanderwege und Freizeitangebote.</w:t>
      </w:r>
      <w:r>
        <w:rPr>
          <w:rFonts w:ascii="Fira Sans Light" w:hAnsi="Fira Sans Light"/>
        </w:rPr>
        <w:t xml:space="preserve"> </w:t>
      </w:r>
      <w:r w:rsidRPr="00266B0E">
        <w:rPr>
          <w:rFonts w:ascii="Fira Sans Light" w:hAnsi="Fira Sans Light"/>
        </w:rPr>
        <w:t xml:space="preserve">An der Thülsfelder Talsperre beispielsweise lässt es sich nicht nur herrlich spazieren, auch für die Kleinsten wird mit dem Tier- &amp; Freizeitpark </w:t>
      </w:r>
      <w:proofErr w:type="spellStart"/>
      <w:r w:rsidRPr="00266B0E">
        <w:rPr>
          <w:rFonts w:ascii="Fira Sans Light" w:hAnsi="Fira Sans Light"/>
        </w:rPr>
        <w:t>Thüle</w:t>
      </w:r>
      <w:proofErr w:type="spellEnd"/>
      <w:r w:rsidRPr="00266B0E">
        <w:rPr>
          <w:rFonts w:ascii="Fira Sans Light" w:hAnsi="Fira Sans Light"/>
        </w:rPr>
        <w:t xml:space="preserve"> einiges geboten. </w:t>
      </w:r>
      <w:r>
        <w:rPr>
          <w:rFonts w:ascii="Fira Sans Light" w:hAnsi="Fira Sans Light"/>
        </w:rPr>
        <w:t xml:space="preserve"> </w:t>
      </w:r>
      <w:r w:rsidRPr="00266B0E">
        <w:rPr>
          <w:rFonts w:ascii="Fira Sans Light" w:hAnsi="Fira Sans Light"/>
        </w:rPr>
        <w:t xml:space="preserve">Jung und </w:t>
      </w:r>
      <w:proofErr w:type="spellStart"/>
      <w:r w:rsidRPr="00266B0E">
        <w:rPr>
          <w:rFonts w:ascii="Fira Sans Light" w:hAnsi="Fira Sans Light"/>
        </w:rPr>
        <w:t>alt</w:t>
      </w:r>
      <w:proofErr w:type="spellEnd"/>
      <w:r w:rsidRPr="00266B0E">
        <w:rPr>
          <w:rFonts w:ascii="Fira Sans Light" w:hAnsi="Fira Sans Light"/>
        </w:rPr>
        <w:t xml:space="preserve"> können hier von ihrem Alltag abschalten und den Tag genießen.</w:t>
      </w:r>
      <w:r>
        <w:rPr>
          <w:rFonts w:ascii="Fira Sans Light" w:hAnsi="Fira Sans Light"/>
        </w:rPr>
        <w:t xml:space="preserve"> </w:t>
      </w:r>
      <w:r w:rsidRPr="00266B0E">
        <w:rPr>
          <w:rFonts w:ascii="Fira Sans Light" w:hAnsi="Fira Sans Light"/>
        </w:rPr>
        <w:t>Das idyllische Hasetal bietet Erholung pur. Einen Fahrradurlaub in dieser Teilregion des Oldenburger Münsterlandes kann man sich sogar ärztlich verschreiben lassen.</w:t>
      </w:r>
      <w:r>
        <w:rPr>
          <w:rFonts w:ascii="Fira Sans Light" w:hAnsi="Fira Sans Light"/>
        </w:rPr>
        <w:t xml:space="preserve"> </w:t>
      </w:r>
      <w:r w:rsidRPr="00266B0E">
        <w:rPr>
          <w:rFonts w:ascii="Fira Sans Light" w:hAnsi="Fira Sans Light"/>
        </w:rPr>
        <w:t>Die Dammer Berge werden aufgrund ihrer hügeligen Waldgebiete, die sich mit weitläufigen Wiesen und Tälern, Feldern und Weideflächen abwechseln, auch als die Schweiz des Oldenburger Münsterlandes bezeichnet.</w:t>
      </w:r>
      <w:r>
        <w:rPr>
          <w:rFonts w:ascii="Fira Sans Light" w:hAnsi="Fira Sans Light"/>
        </w:rPr>
        <w:t xml:space="preserve"> </w:t>
      </w:r>
      <w:r w:rsidRPr="00266B0E">
        <w:rPr>
          <w:rFonts w:ascii="Fira Sans Light" w:hAnsi="Fira Sans Light"/>
        </w:rPr>
        <w:t xml:space="preserve">Durch die Nähe zur Nordsee und dank der vielen Wasserwege ist das Erholungsgebiet </w:t>
      </w:r>
      <w:proofErr w:type="spellStart"/>
      <w:r w:rsidRPr="00266B0E">
        <w:rPr>
          <w:rFonts w:ascii="Fira Sans Light" w:hAnsi="Fira Sans Light"/>
        </w:rPr>
        <w:t>Barßel-Saterland</w:t>
      </w:r>
      <w:proofErr w:type="spellEnd"/>
      <w:r w:rsidRPr="00266B0E">
        <w:rPr>
          <w:rFonts w:ascii="Fira Sans Light" w:hAnsi="Fira Sans Light"/>
        </w:rPr>
        <w:t xml:space="preserve"> ein idealer Standort für einen abwechslungsreichen Familienurlaub.</w:t>
      </w:r>
      <w:r>
        <w:rPr>
          <w:rFonts w:ascii="Fira Sans Light" w:hAnsi="Fira Sans Light"/>
        </w:rPr>
        <w:t xml:space="preserve"> </w:t>
      </w:r>
      <w:r w:rsidRPr="00266B0E">
        <w:rPr>
          <w:rFonts w:ascii="Fira Sans Light" w:hAnsi="Fira Sans Light"/>
        </w:rPr>
        <w:t>Mit herrlichen Badeseen und Waldgebieten, beschaulichen Dörfern und unzähligen kulturellen Angeboten besticht der Nordkreis Vechta vor allem durch seine Vielseitigkeit.</w:t>
      </w:r>
    </w:p>
    <w:p w:rsidR="00266B0E" w:rsidRPr="00266B0E" w:rsidRDefault="00266B0E" w:rsidP="00266B0E">
      <w:pPr>
        <w:spacing w:after="0"/>
        <w:rPr>
          <w:rFonts w:ascii="Fira Sans Light" w:hAnsi="Fira Sans Light"/>
          <w:b/>
        </w:rPr>
      </w:pPr>
    </w:p>
    <w:p w:rsidR="00266B0E" w:rsidRPr="00266B0E" w:rsidRDefault="00266B0E" w:rsidP="00266B0E">
      <w:pPr>
        <w:spacing w:after="0"/>
        <w:rPr>
          <w:rFonts w:ascii="Fira Sans Light" w:hAnsi="Fira Sans Light"/>
          <w:b/>
        </w:rPr>
      </w:pPr>
      <w:r w:rsidRPr="00266B0E">
        <w:rPr>
          <w:rFonts w:ascii="Fira Sans Light" w:hAnsi="Fira Sans Light"/>
          <w:b/>
        </w:rPr>
        <w:t>Die Region Oldenburger Münsterland</w:t>
      </w:r>
    </w:p>
    <w:p w:rsidR="00266B0E" w:rsidRDefault="00266B0E" w:rsidP="00266B0E">
      <w:pPr>
        <w:spacing w:after="0"/>
        <w:rPr>
          <w:rFonts w:ascii="Fira Sans Light" w:hAnsi="Fira Sans Light"/>
        </w:rPr>
      </w:pPr>
    </w:p>
    <w:p w:rsidR="00266B0E" w:rsidRPr="00266B0E" w:rsidRDefault="00266B0E" w:rsidP="00266B0E">
      <w:pPr>
        <w:spacing w:after="0"/>
        <w:rPr>
          <w:rFonts w:ascii="Fira Sans Light" w:hAnsi="Fira Sans Light"/>
        </w:rPr>
      </w:pPr>
      <w:r w:rsidRPr="00266B0E">
        <w:rPr>
          <w:rFonts w:ascii="Fira Sans Light" w:hAnsi="Fira Sans Light"/>
        </w:rPr>
        <w:t xml:space="preserve">Sie möchten mehr über die Region Oldenburger Münsterland erfahren? </w:t>
      </w:r>
    </w:p>
    <w:p w:rsidR="00266B0E" w:rsidRDefault="00266B0E" w:rsidP="00266B0E">
      <w:pPr>
        <w:spacing w:after="0"/>
        <w:rPr>
          <w:rFonts w:ascii="Fira Sans Light" w:hAnsi="Fira Sans Light"/>
        </w:rPr>
      </w:pPr>
      <w:r w:rsidRPr="00266B0E">
        <w:rPr>
          <w:rFonts w:ascii="Fira Sans Light" w:hAnsi="Fira Sans Light"/>
        </w:rPr>
        <w:lastRenderedPageBreak/>
        <w:t xml:space="preserve">Auf </w:t>
      </w:r>
      <w:hyperlink r:id="rId6" w:history="1">
        <w:r w:rsidRPr="00AC5162">
          <w:rPr>
            <w:rStyle w:val="Hyperlink"/>
            <w:rFonts w:ascii="Fira Sans Light" w:hAnsi="Fira Sans Light"/>
          </w:rPr>
          <w:t>www.oldenburger-muensterland.de</w:t>
        </w:r>
      </w:hyperlink>
      <w:r>
        <w:rPr>
          <w:rFonts w:ascii="Fira Sans Light" w:hAnsi="Fira Sans Light"/>
        </w:rPr>
        <w:t xml:space="preserve"> </w:t>
      </w:r>
      <w:r w:rsidRPr="00266B0E">
        <w:rPr>
          <w:rFonts w:ascii="Fira Sans Light" w:hAnsi="Fira Sans Light"/>
        </w:rPr>
        <w:t>erhalten Sie wertvolle Informationen zu Land und Leuten, möglichen Freizeitaktivitäten und noch Vielem mehr rund um diese schöne Region im Nordwesten Deutschlands.</w:t>
      </w:r>
    </w:p>
    <w:p w:rsidR="006B4AFF" w:rsidRDefault="006B4AFF" w:rsidP="00266B0E">
      <w:pPr>
        <w:spacing w:after="0"/>
        <w:rPr>
          <w:rFonts w:ascii="Fira Sans Light" w:hAnsi="Fira Sans Light"/>
        </w:rPr>
      </w:pPr>
    </w:p>
    <w:p w:rsidR="006B4AFF" w:rsidRDefault="006B4AFF" w:rsidP="00266B0E">
      <w:pPr>
        <w:spacing w:after="0"/>
        <w:rPr>
          <w:rFonts w:ascii="Fira Sans Light" w:hAnsi="Fira Sans Light"/>
          <w:i/>
        </w:rPr>
      </w:pPr>
      <w:r w:rsidRPr="006B4AFF">
        <w:rPr>
          <w:rFonts w:ascii="Fira Sans Light" w:hAnsi="Fira Sans Light"/>
          <w:i/>
        </w:rPr>
        <w:t xml:space="preserve">Zeichen: </w:t>
      </w:r>
      <w:r>
        <w:rPr>
          <w:rFonts w:ascii="Fira Sans Light" w:hAnsi="Fira Sans Light"/>
          <w:i/>
        </w:rPr>
        <w:t>2012</w:t>
      </w:r>
      <w:r w:rsidRPr="006B4AFF">
        <w:rPr>
          <w:rFonts w:ascii="Fira Sans Light" w:hAnsi="Fira Sans Light"/>
          <w:i/>
        </w:rPr>
        <w:t xml:space="preserve"> (inkl. Leerzeichen)</w:t>
      </w:r>
    </w:p>
    <w:p w:rsidR="008D0754" w:rsidRDefault="008D0754" w:rsidP="00266B0E">
      <w:pPr>
        <w:spacing w:after="0"/>
        <w:rPr>
          <w:rFonts w:ascii="Fira Sans Light" w:hAnsi="Fira Sans Light"/>
          <w:i/>
        </w:rPr>
      </w:pPr>
    </w:p>
    <w:p w:rsidR="008D0754" w:rsidRDefault="008D0754" w:rsidP="00266B0E">
      <w:pPr>
        <w:spacing w:after="0"/>
        <w:rPr>
          <w:rFonts w:ascii="Fira Sans Light" w:hAnsi="Fira Sans Light"/>
          <w:i/>
        </w:rPr>
      </w:pPr>
    </w:p>
    <w:p w:rsidR="008D0754" w:rsidRDefault="008D0754" w:rsidP="008D0754">
      <w:pPr>
        <w:spacing w:after="0"/>
        <w:rPr>
          <w:rFonts w:ascii="Fira Sans Light" w:hAnsi="Fira Sans Light"/>
        </w:rPr>
      </w:pPr>
    </w:p>
    <w:p w:rsidR="008D0754" w:rsidRPr="008D0754" w:rsidRDefault="008D0754" w:rsidP="008D0754">
      <w:pPr>
        <w:spacing w:after="0"/>
        <w:rPr>
          <w:rFonts w:ascii="Fira Sans Light" w:hAnsi="Fira Sans Light"/>
          <w:b/>
          <w:sz w:val="28"/>
        </w:rPr>
      </w:pPr>
      <w:r w:rsidRPr="008D0754">
        <w:rPr>
          <w:rFonts w:ascii="Fira Sans Light" w:hAnsi="Fira Sans Light"/>
          <w:b/>
          <w:sz w:val="28"/>
        </w:rPr>
        <w:t>Linksammlung zur</w:t>
      </w:r>
      <w:r w:rsidRPr="008D0754">
        <w:rPr>
          <w:rFonts w:ascii="Fira Sans Light" w:hAnsi="Fira Sans Light"/>
          <w:b/>
          <w:sz w:val="28"/>
        </w:rPr>
        <w:t xml:space="preserve"> Region </w:t>
      </w:r>
      <w:r w:rsidRPr="008D0754">
        <w:rPr>
          <w:rFonts w:ascii="Fira Sans Light" w:hAnsi="Fira Sans Light"/>
          <w:b/>
          <w:sz w:val="28"/>
        </w:rPr>
        <w:t>Oldenburger Münsterland</w:t>
      </w:r>
    </w:p>
    <w:p w:rsidR="008D0754" w:rsidRPr="008D0754" w:rsidRDefault="008D0754" w:rsidP="008D0754">
      <w:pPr>
        <w:spacing w:after="0"/>
        <w:rPr>
          <w:rFonts w:ascii="Fira Sans Light" w:hAnsi="Fira Sans Light"/>
        </w:rPr>
      </w:pPr>
    </w:p>
    <w:p w:rsidR="008D0754" w:rsidRPr="000C5984" w:rsidRDefault="008D0754" w:rsidP="008D0754">
      <w:pPr>
        <w:spacing w:after="0"/>
        <w:rPr>
          <w:rFonts w:ascii="Fira Sans Light" w:hAnsi="Fira Sans Light"/>
          <w:b/>
          <w:i/>
        </w:rPr>
      </w:pPr>
      <w:r w:rsidRPr="000C5984">
        <w:rPr>
          <w:rFonts w:ascii="Fira Sans Light" w:hAnsi="Fira Sans Light"/>
          <w:b/>
          <w:i/>
        </w:rPr>
        <w:t xml:space="preserve">Links zur Region </w:t>
      </w:r>
      <w:r w:rsidRPr="000C5984">
        <w:rPr>
          <w:rFonts w:ascii="Fira Sans Light" w:hAnsi="Fira Sans Light"/>
          <w:b/>
          <w:i/>
        </w:rPr>
        <w:t>Oldenburger Münsterland</w:t>
      </w:r>
      <w:r w:rsidRPr="000C5984">
        <w:rPr>
          <w:rFonts w:ascii="Fira Sans Light" w:hAnsi="Fira Sans Light"/>
          <w:b/>
          <w:i/>
        </w:rPr>
        <w:t>:</w:t>
      </w:r>
    </w:p>
    <w:p w:rsidR="008D0754" w:rsidRPr="008D0754" w:rsidRDefault="008D0754" w:rsidP="008D0754">
      <w:pPr>
        <w:spacing w:after="0"/>
        <w:rPr>
          <w:rFonts w:ascii="Fira Sans Light" w:hAnsi="Fira Sans Light"/>
        </w:rPr>
      </w:pPr>
    </w:p>
    <w:p w:rsidR="008D0754" w:rsidRPr="008D0754" w:rsidRDefault="008D0754" w:rsidP="008D0754">
      <w:pPr>
        <w:spacing w:after="0"/>
        <w:rPr>
          <w:rFonts w:ascii="Fira Sans Light" w:hAnsi="Fira Sans Light"/>
        </w:rPr>
      </w:pPr>
      <w:r w:rsidRPr="008D0754">
        <w:rPr>
          <w:rFonts w:ascii="Fira Sans Light" w:hAnsi="Fira Sans Light"/>
        </w:rPr>
        <w:t xml:space="preserve">Unterhaltsames, Interessantes und Spannendes </w:t>
      </w:r>
      <w:r w:rsidR="000C5984">
        <w:rPr>
          <w:rFonts w:ascii="Fira Sans Light" w:hAnsi="Fira Sans Light"/>
        </w:rPr>
        <w:t>zum Oldenburger Münsterland</w:t>
      </w:r>
      <w:r w:rsidRPr="008D0754">
        <w:rPr>
          <w:rFonts w:ascii="Fira Sans Light" w:hAnsi="Fira Sans Light"/>
        </w:rPr>
        <w:t xml:space="preserve"> gibt es auf </w:t>
      </w:r>
      <w:hyperlink r:id="rId7" w:history="1">
        <w:r w:rsidRPr="00AC5162">
          <w:rPr>
            <w:rStyle w:val="Hyperlink"/>
            <w:rFonts w:ascii="Fira Sans Light" w:hAnsi="Fira Sans Light"/>
          </w:rPr>
          <w:t>www.oldenburger-muensterland.de</w:t>
        </w:r>
      </w:hyperlink>
      <w:r>
        <w:rPr>
          <w:rFonts w:ascii="Fira Sans Light" w:hAnsi="Fira Sans Light"/>
        </w:rPr>
        <w:t>.</w:t>
      </w:r>
    </w:p>
    <w:p w:rsidR="008D0754" w:rsidRPr="008D0754" w:rsidRDefault="008D0754" w:rsidP="008D0754">
      <w:pPr>
        <w:spacing w:after="0"/>
        <w:rPr>
          <w:rFonts w:ascii="Fira Sans Light" w:hAnsi="Fira Sans Light"/>
        </w:rPr>
      </w:pPr>
    </w:p>
    <w:p w:rsidR="008D0754" w:rsidRPr="008D0754" w:rsidRDefault="008D0754" w:rsidP="008D0754">
      <w:pPr>
        <w:spacing w:after="0"/>
        <w:rPr>
          <w:rFonts w:ascii="Fira Sans Light" w:hAnsi="Fira Sans Light"/>
        </w:rPr>
      </w:pPr>
      <w:r w:rsidRPr="008D0754">
        <w:rPr>
          <w:rFonts w:ascii="Fira Sans Light" w:hAnsi="Fira Sans Light"/>
        </w:rPr>
        <w:t xml:space="preserve">Unternehmen in der Region finden: </w:t>
      </w:r>
      <w:hyperlink r:id="rId8" w:history="1">
        <w:r w:rsidRPr="000C5984">
          <w:rPr>
            <w:rStyle w:val="Hyperlink"/>
            <w:rFonts w:ascii="Fira Sans Light" w:hAnsi="Fira Sans Light"/>
          </w:rPr>
          <w:t>Unternehmensd</w:t>
        </w:r>
        <w:r w:rsidRPr="000C5984">
          <w:rPr>
            <w:rStyle w:val="Hyperlink"/>
            <w:rFonts w:ascii="Fira Sans Light" w:hAnsi="Fira Sans Light"/>
          </w:rPr>
          <w:t>a</w:t>
        </w:r>
        <w:r w:rsidRPr="000C5984">
          <w:rPr>
            <w:rStyle w:val="Hyperlink"/>
            <w:rFonts w:ascii="Fira Sans Light" w:hAnsi="Fira Sans Light"/>
          </w:rPr>
          <w:t>t</w:t>
        </w:r>
        <w:bookmarkStart w:id="0" w:name="_GoBack"/>
        <w:bookmarkEnd w:id="0"/>
        <w:r w:rsidRPr="000C5984">
          <w:rPr>
            <w:rStyle w:val="Hyperlink"/>
            <w:rFonts w:ascii="Fira Sans Light" w:hAnsi="Fira Sans Light"/>
          </w:rPr>
          <w:t>e</w:t>
        </w:r>
        <w:r w:rsidRPr="000C5984">
          <w:rPr>
            <w:rStyle w:val="Hyperlink"/>
            <w:rFonts w:ascii="Fira Sans Light" w:hAnsi="Fira Sans Light"/>
          </w:rPr>
          <w:t>nbank</w:t>
        </w:r>
      </w:hyperlink>
    </w:p>
    <w:p w:rsidR="008D0754" w:rsidRPr="008D0754" w:rsidRDefault="008D0754" w:rsidP="008D0754">
      <w:pPr>
        <w:spacing w:after="0"/>
        <w:rPr>
          <w:rFonts w:ascii="Fira Sans Light" w:hAnsi="Fira Sans Light"/>
        </w:rPr>
      </w:pPr>
    </w:p>
    <w:p w:rsidR="008D0754" w:rsidRPr="008D0754" w:rsidRDefault="000C5984" w:rsidP="008D0754">
      <w:pPr>
        <w:spacing w:after="0"/>
        <w:rPr>
          <w:rFonts w:ascii="Fira Sans Light" w:hAnsi="Fira Sans Light"/>
        </w:rPr>
      </w:pPr>
      <w:r>
        <w:rPr>
          <w:rFonts w:ascii="Fira Sans Light" w:hAnsi="Fira Sans Light"/>
        </w:rPr>
        <w:t xml:space="preserve">Was ist los in der Region? Alle Events auf einen Blick finden Sie in unserem </w:t>
      </w:r>
      <w:hyperlink r:id="rId9" w:history="1">
        <w:r w:rsidR="008D0754" w:rsidRPr="008D0754">
          <w:rPr>
            <w:rStyle w:val="Hyperlink"/>
            <w:rFonts w:ascii="Fira Sans Light" w:hAnsi="Fira Sans Light"/>
          </w:rPr>
          <w:t>Veranstaltungskalender</w:t>
        </w:r>
      </w:hyperlink>
    </w:p>
    <w:sectPr w:rsidR="008D0754" w:rsidRPr="008D0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panose1 w:val="020B04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B"/>
    <w:rsid w:val="000C5984"/>
    <w:rsid w:val="0020370D"/>
    <w:rsid w:val="00266B0E"/>
    <w:rsid w:val="00325290"/>
    <w:rsid w:val="006B4AFF"/>
    <w:rsid w:val="00885C1D"/>
    <w:rsid w:val="008D0754"/>
    <w:rsid w:val="00C50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BFED-4D8D-4161-B5FF-C437F478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027B"/>
    <w:rPr>
      <w:color w:val="0563C1" w:themeColor="hyperlink"/>
      <w:u w:val="single"/>
    </w:rPr>
  </w:style>
  <w:style w:type="character" w:styleId="BesuchterHyperlink">
    <w:name w:val="FollowedHyperlink"/>
    <w:basedOn w:val="Absatz-Standardschriftart"/>
    <w:uiPriority w:val="99"/>
    <w:semiHidden/>
    <w:unhideWhenUsed/>
    <w:rsid w:val="000C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enburger-muensterland.de/wirtschaft/info-service/unternehmen-im-om/" TargetMode="External"/><Relationship Id="rId3" Type="http://schemas.openxmlformats.org/officeDocument/2006/relationships/webSettings" Target="webSettings.xml"/><Relationship Id="rId7" Type="http://schemas.openxmlformats.org/officeDocument/2006/relationships/hyperlink" Target="http://www.oldenburger-muenster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enburger-muensterland.de" TargetMode="External"/><Relationship Id="rId11" Type="http://schemas.openxmlformats.org/officeDocument/2006/relationships/theme" Target="theme/theme1.xml"/><Relationship Id="rId5" Type="http://schemas.openxmlformats.org/officeDocument/2006/relationships/hyperlink" Target="http://www.oldenburger-muensterland.de" TargetMode="External"/><Relationship Id="rId10" Type="http://schemas.openxmlformats.org/officeDocument/2006/relationships/fontTable" Target="fontTable.xml"/><Relationship Id="rId4" Type="http://schemas.openxmlformats.org/officeDocument/2006/relationships/hyperlink" Target="http://www.oldenburger-muensterland.de" TargetMode="External"/><Relationship Id="rId9" Type="http://schemas.openxmlformats.org/officeDocument/2006/relationships/hyperlink" Target="https://www.oldenburger-muensterland.de/service/veranstalt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Moormann</dc:creator>
  <cp:keywords/>
  <dc:description/>
  <cp:lastModifiedBy>Katharina Moormann</cp:lastModifiedBy>
  <cp:revision>5</cp:revision>
  <dcterms:created xsi:type="dcterms:W3CDTF">2022-07-25T12:41:00Z</dcterms:created>
  <dcterms:modified xsi:type="dcterms:W3CDTF">2022-07-25T13:35:00Z</dcterms:modified>
</cp:coreProperties>
</file>